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 xml:space="preserve">in materia di </w:t>
      </w:r>
      <w:proofErr w:type="spellStart"/>
      <w:r w:rsidR="001A4C43" w:rsidRPr="001A4C43">
        <w:rPr>
          <w:rFonts w:ascii="Tahoma" w:hAnsi="Tahoma" w:cs="Tahoma"/>
          <w:b/>
          <w:sz w:val="40"/>
          <w:szCs w:val="24"/>
        </w:rPr>
        <w:t>cyberbullismo</w:t>
      </w:r>
      <w:proofErr w:type="spellEnd"/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 xml:space="preserve">, Disposizioni a tutela dei minori per la prevenzione ed il contrasto del fenomeno del </w:t>
      </w:r>
      <w:proofErr w:type="spellStart"/>
      <w:r w:rsidRPr="006303E2">
        <w:rPr>
          <w:rFonts w:ascii="Tahoma" w:hAnsi="Tahoma" w:cs="Tahoma"/>
          <w:i/>
          <w:szCs w:val="24"/>
        </w:rPr>
        <w:t>cyberbullismo</w:t>
      </w:r>
      <w:proofErr w:type="spellEnd"/>
      <w:r w:rsidRPr="006303E2">
        <w:rPr>
          <w:rFonts w:ascii="Tahoma" w:hAnsi="Tahoma" w:cs="Tahoma"/>
          <w:i/>
          <w:szCs w:val="24"/>
        </w:rPr>
        <w:t>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 xml:space="preserve">), nato/a </w:t>
      </w:r>
      <w:proofErr w:type="spellStart"/>
      <w:r w:rsidR="006E15AF" w:rsidRPr="0091582B">
        <w:rPr>
          <w:rFonts w:ascii="Tahoma" w:hAnsi="Tahoma" w:cs="Tahoma"/>
          <w:sz w:val="20"/>
          <w:szCs w:val="20"/>
        </w:rPr>
        <w:t>a</w:t>
      </w:r>
      <w:proofErr w:type="spellEnd"/>
      <w:r w:rsidR="006E15AF" w:rsidRPr="0091582B">
        <w:rPr>
          <w:rFonts w:ascii="Tahoma" w:hAnsi="Tahoma" w:cs="Tahoma"/>
          <w:sz w:val="20"/>
          <w:szCs w:val="20"/>
        </w:rPr>
        <w:t xml:space="preserve">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 qualità di esercente la </w:t>
      </w:r>
      <w:r w:rsidR="001E26C2">
        <w:rPr>
          <w:rFonts w:ascii="Tahoma" w:hAnsi="Tahoma" w:cs="Tahoma"/>
          <w:sz w:val="20"/>
          <w:szCs w:val="20"/>
        </w:rPr>
        <w:t>responsabilità</w:t>
      </w:r>
      <w:r w:rsidRPr="0091582B">
        <w:rPr>
          <w:rFonts w:ascii="Tahoma" w:hAnsi="Tahoma" w:cs="Tahoma"/>
          <w:sz w:val="20"/>
          <w:szCs w:val="20"/>
        </w:rPr>
        <w:t xml:space="preserve">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</w:t>
      </w:r>
      <w:r w:rsidR="001E26C2">
        <w:rPr>
          <w:rFonts w:ascii="Tahoma" w:hAnsi="Tahoma" w:cs="Tahoma"/>
          <w:sz w:val="20"/>
          <w:szCs w:val="20"/>
        </w:rPr>
        <w:t>responsabilità</w:t>
      </w:r>
      <w:r w:rsidRPr="0091582B">
        <w:rPr>
          <w:rFonts w:ascii="Tahoma" w:hAnsi="Tahoma" w:cs="Tahoma"/>
          <w:sz w:val="20"/>
          <w:szCs w:val="20"/>
        </w:rPr>
        <w:t xml:space="preserve"> genitoriale è stato vittima di </w:t>
      </w:r>
      <w:proofErr w:type="spellStart"/>
      <w:r w:rsidRPr="0091582B">
        <w:rPr>
          <w:rFonts w:ascii="Tahoma" w:hAnsi="Tahoma" w:cs="Tahoma"/>
          <w:sz w:val="20"/>
          <w:szCs w:val="20"/>
        </w:rPr>
        <w:t>cyberbullismo</w:t>
      </w:r>
      <w:proofErr w:type="spellEnd"/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</w:t>
      </w:r>
      <w:r w:rsidR="00731CA5">
        <w:rPr>
          <w:rFonts w:ascii="Tahoma" w:hAnsi="Tahoma" w:cs="Tahoma"/>
          <w:sz w:val="20"/>
          <w:szCs w:val="20"/>
        </w:rPr>
        <w:t xml:space="preserve">ato entro 24 ore di avere assunto l’incarico </w:t>
      </w:r>
      <w:r w:rsidRPr="0091582B">
        <w:rPr>
          <w:rFonts w:ascii="Tahoma" w:hAnsi="Tahoma" w:cs="Tahoma"/>
          <w:sz w:val="20"/>
          <w:szCs w:val="20"/>
        </w:rPr>
        <w:t xml:space="preserve">di provvedere all’oscuramento, alla rimozione o al blocco richiesto, né vi ha provveduto entro quarantotto ore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3" w:rsidRDefault="00515CC3" w:rsidP="00AD5FDB">
      <w:pPr>
        <w:spacing w:after="0" w:line="240" w:lineRule="auto"/>
      </w:pPr>
      <w:r>
        <w:separator/>
      </w:r>
    </w:p>
  </w:endnote>
  <w:end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32251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1E26C2">
          <w:rPr>
            <w:noProof/>
            <w:sz w:val="20"/>
            <w:szCs w:val="20"/>
          </w:rPr>
          <w:t>2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3" w:rsidRDefault="00515CC3" w:rsidP="00AD5FDB">
      <w:pPr>
        <w:spacing w:after="0" w:line="240" w:lineRule="auto"/>
      </w:pPr>
      <w:r>
        <w:separator/>
      </w:r>
    </w:p>
  </w:footnote>
  <w:foot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</w:t>
      </w:r>
      <w:r w:rsidR="001E26C2">
        <w:rPr>
          <w:sz w:val="18"/>
          <w:szCs w:val="18"/>
        </w:rPr>
        <w:t>responsabilità</w:t>
      </w:r>
      <w:r w:rsidRPr="0091582B">
        <w:rPr>
          <w:sz w:val="18"/>
          <w:szCs w:val="18"/>
        </w:rPr>
        <w:t xml:space="preserve">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1E26C2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31CA5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453-1B08-4DE0-848F-6157CEA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Emiliano Germani</cp:lastModifiedBy>
  <cp:revision>3</cp:revision>
  <cp:lastPrinted>2017-09-05T12:47:00Z</cp:lastPrinted>
  <dcterms:created xsi:type="dcterms:W3CDTF">2017-09-05T12:59:00Z</dcterms:created>
  <dcterms:modified xsi:type="dcterms:W3CDTF">2017-09-05T14:44:00Z</dcterms:modified>
</cp:coreProperties>
</file>